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7C" w:rsidRPr="002020E8" w:rsidRDefault="002020E8" w:rsidP="002020E8">
      <w:pPr>
        <w:jc w:val="center"/>
        <w:rPr>
          <w:b/>
          <w:sz w:val="40"/>
          <w:szCs w:val="40"/>
          <w:u w:val="single"/>
        </w:rPr>
      </w:pPr>
      <w:r w:rsidRPr="002020E8">
        <w:rPr>
          <w:b/>
          <w:sz w:val="40"/>
          <w:szCs w:val="40"/>
          <w:u w:val="single"/>
        </w:rPr>
        <w:t>ENLACES PÁGINAS WEB:</w:t>
      </w:r>
    </w:p>
    <w:p w:rsidR="002020E8" w:rsidRDefault="002020E8"/>
    <w:p w:rsidR="002020E8" w:rsidRDefault="002020E8">
      <w:r>
        <w:t>Página de acceso al Plan de Innovación para el Transporte y las Infraestructuras (2017-2020) del Ministerio de Fomento:</w:t>
      </w:r>
    </w:p>
    <w:p w:rsidR="002020E8" w:rsidRDefault="002020E8"/>
    <w:p w:rsidR="002020E8" w:rsidRDefault="002020E8">
      <w:hyperlink r:id="rId4" w:history="1">
        <w:r w:rsidRPr="00C9508A">
          <w:rPr>
            <w:rStyle w:val="Hipervnculo"/>
          </w:rPr>
          <w:t>http://www.fomento.gob.es/MFOM/LANG_CASTELLANO/PLANES/PLAN_INNOVACION_TRANSPORTE_INFRAESTRUCTURAS</w:t>
        </w:r>
      </w:hyperlink>
    </w:p>
    <w:p w:rsidR="002020E8" w:rsidRDefault="002020E8"/>
    <w:p w:rsidR="002020E8" w:rsidRDefault="002020E8">
      <w:r>
        <w:t>Página de acceso a formularios y manual expositor:</w:t>
      </w:r>
    </w:p>
    <w:p w:rsidR="002020E8" w:rsidRDefault="002020E8"/>
    <w:p w:rsidR="002020E8" w:rsidRDefault="002020E8">
      <w:hyperlink r:id="rId5" w:history="1">
        <w:r w:rsidRPr="00C9508A">
          <w:rPr>
            <w:rStyle w:val="Hipervnculo"/>
          </w:rPr>
          <w:t>www.silbcn.com</w:t>
        </w:r>
      </w:hyperlink>
    </w:p>
    <w:p w:rsidR="002020E8" w:rsidRDefault="002020E8">
      <w:bookmarkStart w:id="0" w:name="_GoBack"/>
      <w:bookmarkEnd w:id="0"/>
    </w:p>
    <w:sectPr w:rsidR="00202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E8"/>
    <w:rsid w:val="002020E8"/>
    <w:rsid w:val="00C970BA"/>
    <w:rsid w:val="00E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726"/>
  <w15:chartTrackingRefBased/>
  <w15:docId w15:val="{57E6E646-BC62-4F5F-A845-E5501BB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20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2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bcn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fomento.gob.es/MFOM/LANG_CASTELLANO/PLANES/PLAN_INNOVACION_TRANSPORTE_INFRAESTRUCTURA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17C48-E4B0-4007-82C3-0109E9AAD630}"/>
</file>

<file path=customXml/itemProps2.xml><?xml version="1.0" encoding="utf-8"?>
<ds:datastoreItem xmlns:ds="http://schemas.openxmlformats.org/officeDocument/2006/customXml" ds:itemID="{1DC0FC9A-60E5-4959-A4FE-EDCEDE4A6BB9}"/>
</file>

<file path=customXml/itemProps3.xml><?xml version="1.0" encoding="utf-8"?>
<ds:datastoreItem xmlns:ds="http://schemas.openxmlformats.org/officeDocument/2006/customXml" ds:itemID="{709AB167-22F0-4FD8-AAA6-BD0E11AF2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Manzano Torres</dc:creator>
  <cp:keywords/>
  <dc:description/>
  <cp:lastModifiedBy>Laura Manzano Torres</cp:lastModifiedBy>
  <cp:revision>1</cp:revision>
  <dcterms:created xsi:type="dcterms:W3CDTF">2018-03-07T13:37:00Z</dcterms:created>
  <dcterms:modified xsi:type="dcterms:W3CDTF">2018-03-07T13:41:00Z</dcterms:modified>
</cp:coreProperties>
</file>